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asciiTheme="majorEastAsia" w:hAnsiTheme="majorEastAsia" w:eastAsiaTheme="majorEastAsia"/>
          <w:b/>
          <w:sz w:val="30"/>
          <w:szCs w:val="30"/>
        </w:rPr>
      </w:pPr>
      <w:r>
        <w:rPr>
          <w:rFonts w:hint="eastAsia" w:asciiTheme="majorEastAsia" w:hAnsiTheme="majorEastAsia" w:eastAsiaTheme="majorEastAsia"/>
          <w:b/>
          <w:sz w:val="30"/>
          <w:szCs w:val="30"/>
        </w:rPr>
        <w:t>学生体质健康测试工作主要问题答疑</w:t>
      </w:r>
    </w:p>
    <w:p>
      <w:pPr>
        <w:spacing w:line="360" w:lineRule="exact"/>
        <w:rPr>
          <w:rFonts w:asciiTheme="majorEastAsia" w:hAnsiTheme="majorEastAsia" w:eastAsiaTheme="majorEastAsia"/>
          <w:sz w:val="24"/>
          <w:szCs w:val="24"/>
        </w:rPr>
      </w:pPr>
      <w:r>
        <w:rPr>
          <w:rFonts w:hint="eastAsia" w:asciiTheme="majorEastAsia" w:hAnsiTheme="majorEastAsia" w:eastAsiaTheme="majorEastAsia"/>
          <w:sz w:val="24"/>
          <w:szCs w:val="24"/>
        </w:rPr>
        <w:t>1. 体测的流程：测试时间：每年10月到12月中旬；测试地点：新校区在体训馆以及南区田径场，而老校区在校门口综合馆和田径场，体测咨询办公室：体科院楼群101室（101室电话：22860290；101室值班时间：每年的4-6月，9-12月；具体时间安排：周一到周五正常上课时间，周三下午除外）。学生查成绩只能本人来查，测试时学生要带好双证（身份证和学生证或餐卡），每年的四月中旬至5月初统一安排缓考和补考一次。转专业学生就在原来学院测，只要有四年体测成绩就行。体测成绩等级：60以下不及格，60-79为及格，80-89为良好，90以上优秀。测试项目：身高、体重、肺活量、体前屈、50米跑、立定跳远，女800米跑，男1000米跑，男引体向上，女仰卧起坐。具体标准见学生体质健康网. 特别注意的是男引体向上和女仰卧起坐有加分；女800和男1000米有加分。</w:t>
      </w:r>
    </w:p>
    <w:p>
      <w:pPr>
        <w:spacing w:line="360" w:lineRule="exact"/>
        <w:rPr>
          <w:rFonts w:asciiTheme="majorEastAsia" w:hAnsiTheme="majorEastAsia" w:eastAsiaTheme="majorEastAsia"/>
          <w:sz w:val="24"/>
          <w:szCs w:val="24"/>
        </w:rPr>
      </w:pPr>
      <w:r>
        <w:rPr>
          <w:rFonts w:hint="eastAsia" w:asciiTheme="majorEastAsia" w:hAnsiTheme="majorEastAsia" w:eastAsiaTheme="majorEastAsia"/>
          <w:sz w:val="24"/>
          <w:szCs w:val="24"/>
        </w:rPr>
        <w:t>2.11月29日之前可以解决缓考问题的学生直接找之前给自己测试老师去补测，否则找其他老师测试，有成绩丢失等情况后果自负，</w:t>
      </w:r>
      <w:r>
        <w:rPr>
          <w:rFonts w:hint="eastAsia" w:asciiTheme="majorEastAsia" w:hAnsiTheme="majorEastAsia" w:eastAsiaTheme="majorEastAsia"/>
          <w:color w:val="FF0000"/>
          <w:sz w:val="24"/>
          <w:szCs w:val="24"/>
        </w:rPr>
        <w:t>无法在11月29日前解决缓考问题的等4月25和26日全校统一缓考和补考。</w:t>
      </w:r>
    </w:p>
    <w:p>
      <w:pPr>
        <w:spacing w:line="360" w:lineRule="exact"/>
        <w:rPr>
          <w:rFonts w:asciiTheme="majorEastAsia" w:hAnsiTheme="majorEastAsia" w:eastAsiaTheme="majorEastAsia"/>
          <w:sz w:val="24"/>
          <w:szCs w:val="24"/>
        </w:rPr>
      </w:pPr>
      <w:r>
        <w:rPr>
          <w:rFonts w:hint="eastAsia" w:asciiTheme="majorEastAsia" w:hAnsiTheme="majorEastAsia" w:eastAsiaTheme="majorEastAsia"/>
          <w:b/>
          <w:bCs/>
          <w:sz w:val="24"/>
          <w:szCs w:val="24"/>
          <w:lang w:eastAsia="zh-CN"/>
        </w:rPr>
        <w:t>3.</w:t>
      </w:r>
      <w:r>
        <w:rPr>
          <w:rFonts w:hint="eastAsia" w:asciiTheme="majorEastAsia" w:hAnsiTheme="majorEastAsia" w:eastAsiaTheme="majorEastAsia"/>
          <w:b/>
          <w:bCs/>
          <w:sz w:val="24"/>
          <w:szCs w:val="24"/>
        </w:rPr>
        <w:t>体育科学学院大体部只负责测试的安排工作，</w:t>
      </w:r>
      <w:r>
        <w:rPr>
          <w:rFonts w:hint="eastAsia" w:asciiTheme="majorEastAsia" w:hAnsiTheme="majorEastAsia" w:eastAsiaTheme="majorEastAsia"/>
          <w:sz w:val="24"/>
          <w:szCs w:val="24"/>
        </w:rPr>
        <w:t>毕业时找不到成绩后果自负。</w:t>
      </w:r>
    </w:p>
    <w:p>
      <w:pPr>
        <w:spacing w:line="360" w:lineRule="exact"/>
        <w:rPr>
          <w:rFonts w:hint="default" w:asciiTheme="majorEastAsia" w:hAnsiTheme="majorEastAsia" w:eastAsiaTheme="majorEastAsia"/>
          <w:b/>
          <w:bCs/>
          <w:color w:val="0000FF"/>
          <w:sz w:val="24"/>
          <w:szCs w:val="24"/>
          <w:lang w:val="en-US" w:eastAsia="zh-CN"/>
        </w:rPr>
      </w:pPr>
      <w:r>
        <w:rPr>
          <w:rFonts w:hint="eastAsia" w:asciiTheme="majorEastAsia" w:hAnsiTheme="majorEastAsia" w:eastAsiaTheme="majorEastAsia"/>
          <w:b/>
          <w:bCs/>
          <w:sz w:val="24"/>
          <w:szCs w:val="24"/>
          <w:lang w:eastAsia="zh-CN"/>
        </w:rPr>
        <w:t>4.</w:t>
      </w:r>
      <w:r>
        <w:rPr>
          <w:rFonts w:hint="eastAsia" w:asciiTheme="majorEastAsia" w:hAnsiTheme="majorEastAsia" w:eastAsiaTheme="majorEastAsia"/>
          <w:b/>
          <w:bCs/>
          <w:sz w:val="24"/>
          <w:szCs w:val="24"/>
        </w:rPr>
        <w:t>对测试有疑问的学生可以体科院楼101室查纸质版成绩，如果成绩确实与纸质登记表上成绩有出入，那以纸质成绩为准，如果纸质成绩与公布成绩一致，那学生怀疑有误，不予处理。</w:t>
      </w:r>
      <w:r>
        <w:rPr>
          <w:rFonts w:hint="eastAsia" w:asciiTheme="majorEastAsia" w:hAnsiTheme="majorEastAsia" w:eastAsiaTheme="majorEastAsia"/>
          <w:b/>
          <w:bCs/>
          <w:color w:val="FF0000"/>
          <w:sz w:val="24"/>
          <w:szCs w:val="24"/>
          <w:lang w:val="en-US" w:eastAsia="zh-CN"/>
        </w:rPr>
        <w:t>体测结束后一定自己去现场及时找各自的体测老师查看成绩，不得拍照，只做确认。</w:t>
      </w:r>
    </w:p>
    <w:p>
      <w:pPr>
        <w:spacing w:line="360" w:lineRule="exact"/>
        <w:rPr>
          <w:rFonts w:asciiTheme="majorEastAsia" w:hAnsiTheme="majorEastAsia" w:eastAsiaTheme="majorEastAsia"/>
          <w:b/>
          <w:bCs/>
          <w:color w:val="0000FF"/>
          <w:sz w:val="24"/>
          <w:szCs w:val="24"/>
        </w:rPr>
      </w:pPr>
      <w:r>
        <w:rPr>
          <w:rFonts w:hint="eastAsia" w:asciiTheme="majorEastAsia" w:hAnsiTheme="majorEastAsia" w:eastAsiaTheme="majorEastAsia"/>
          <w:color w:val="FF0000"/>
          <w:sz w:val="24"/>
          <w:szCs w:val="24"/>
          <w:lang w:eastAsia="zh-CN"/>
        </w:rPr>
        <w:t>5</w:t>
      </w:r>
      <w:r>
        <w:rPr>
          <w:rFonts w:hint="eastAsia" w:asciiTheme="majorEastAsia" w:hAnsiTheme="majorEastAsia" w:eastAsiaTheme="majorEastAsia"/>
          <w:color w:val="FF0000"/>
          <w:sz w:val="24"/>
          <w:szCs w:val="24"/>
        </w:rPr>
        <w:t>.学生要评任何优秀或获奖学，体测成绩必须在80或80分以上；保送研究生，体测成绩至少必须及格；毕业体测成绩低于50分，无法取得毕业证和学位证，</w:t>
      </w:r>
      <w:r>
        <w:rPr>
          <w:rFonts w:cs="宋体" w:asciiTheme="majorEastAsia" w:hAnsiTheme="majorEastAsia" w:eastAsiaTheme="majorEastAsia"/>
          <w:color w:val="FF0000"/>
          <w:sz w:val="24"/>
          <w:szCs w:val="24"/>
        </w:rPr>
        <w:t>按肄业处理</w:t>
      </w:r>
      <w:r>
        <w:rPr>
          <w:rFonts w:hint="eastAsia" w:cs="宋体" w:asciiTheme="majorEastAsia" w:hAnsiTheme="majorEastAsia" w:eastAsiaTheme="majorEastAsia"/>
          <w:color w:val="FF0000"/>
          <w:sz w:val="24"/>
          <w:szCs w:val="24"/>
        </w:rPr>
        <w:t>，</w:t>
      </w:r>
      <w:r>
        <w:rPr>
          <w:rFonts w:hint="eastAsia" w:asciiTheme="majorEastAsia" w:hAnsiTheme="majorEastAsia" w:eastAsiaTheme="majorEastAsia"/>
          <w:color w:val="FF0000"/>
          <w:sz w:val="24"/>
          <w:szCs w:val="24"/>
        </w:rPr>
        <w:t>毕业体测成绩=（第一年+第二年+第三年）÷3×50%+第四年50%≥50。</w:t>
      </w:r>
      <w:r>
        <w:rPr>
          <w:rFonts w:hint="eastAsia" w:asciiTheme="majorEastAsia" w:hAnsiTheme="majorEastAsia" w:eastAsiaTheme="majorEastAsia"/>
          <w:b/>
          <w:bCs/>
          <w:color w:val="FF0000"/>
          <w:sz w:val="24"/>
          <w:szCs w:val="24"/>
        </w:rPr>
        <w:t>如出现学生无故缺勤体育课，一学年累计缺勤超过应出勤次数1/2者，体测成绩计为59分</w:t>
      </w:r>
    </w:p>
    <w:p>
      <w:pPr>
        <w:spacing w:line="360" w:lineRule="exact"/>
        <w:rPr>
          <w:rFonts w:hint="eastAsia" w:asciiTheme="majorEastAsia" w:hAnsiTheme="majorEastAsia" w:eastAsiaTheme="majorEastAsia"/>
          <w:sz w:val="24"/>
          <w:szCs w:val="24"/>
        </w:rPr>
      </w:pPr>
      <w:r>
        <w:rPr>
          <w:rFonts w:hint="eastAsia" w:asciiTheme="majorEastAsia" w:hAnsiTheme="majorEastAsia" w:eastAsiaTheme="majorEastAsia"/>
          <w:sz w:val="24"/>
          <w:szCs w:val="24"/>
          <w:lang w:eastAsia="zh-CN"/>
        </w:rPr>
        <w:t>6.</w:t>
      </w:r>
      <w:r>
        <w:rPr>
          <w:rFonts w:hint="eastAsia" w:asciiTheme="majorEastAsia" w:hAnsiTheme="majorEastAsia" w:eastAsiaTheme="majorEastAsia"/>
          <w:sz w:val="24"/>
          <w:szCs w:val="24"/>
        </w:rPr>
        <w:t>参加保健班学习的同学不必参加体测，评奖学金时，只要保健课成绩合格者，体测成绩可鉴定为良好，如果前两年已经修满体育课成绩或学分，后两年身体发生问题，必须到医院开保健证明（注有避免参加剧烈运动，参加保健班学习），但可以免修保健课，毕业那年大体部会在4月份统一在辅导员群里发通知，限定两周内拿保健证明来101室开学生体质健康免测单。</w:t>
      </w:r>
    </w:p>
    <w:p>
      <w:pPr>
        <w:spacing w:line="360" w:lineRule="exact"/>
        <w:rPr>
          <w:rFonts w:hint="eastAsia" w:asciiTheme="majorEastAsia" w:hAnsiTheme="majorEastAsia" w:eastAsiaTheme="majorEastAsia"/>
          <w:b/>
          <w:bCs/>
          <w:color w:val="0000FF"/>
          <w:sz w:val="24"/>
          <w:szCs w:val="24"/>
        </w:rPr>
      </w:pPr>
      <w:r>
        <w:rPr>
          <w:rFonts w:hint="eastAsia" w:asciiTheme="majorEastAsia" w:hAnsiTheme="majorEastAsia" w:eastAsiaTheme="majorEastAsia"/>
          <w:b/>
          <w:bCs/>
          <w:color w:val="0000FF"/>
          <w:sz w:val="24"/>
          <w:szCs w:val="24"/>
          <w:lang w:val="en-US" w:eastAsia="zh-CN"/>
        </w:rPr>
        <w:t>7.</w:t>
      </w:r>
      <w:r>
        <w:rPr>
          <w:rFonts w:hint="eastAsia" w:asciiTheme="majorEastAsia" w:hAnsiTheme="majorEastAsia" w:eastAsiaTheme="majorEastAsia"/>
          <w:b/>
          <w:bCs/>
          <w:color w:val="0000FF"/>
          <w:sz w:val="24"/>
          <w:szCs w:val="24"/>
        </w:rPr>
        <w:t>如何将保健班的学生预先排除在测试名单之外？</w:t>
      </w:r>
    </w:p>
    <w:p>
      <w:pPr>
        <w:spacing w:line="360" w:lineRule="exact"/>
        <w:rPr>
          <w:rFonts w:hint="eastAsia" w:asciiTheme="majorEastAsia" w:hAnsiTheme="majorEastAsia" w:eastAsiaTheme="majorEastAsia"/>
          <w:b/>
          <w:bCs/>
          <w:color w:val="0000FF"/>
          <w:sz w:val="24"/>
          <w:szCs w:val="24"/>
        </w:rPr>
      </w:pPr>
      <w:r>
        <w:rPr>
          <w:rFonts w:hint="eastAsia" w:asciiTheme="majorEastAsia" w:hAnsiTheme="majorEastAsia" w:eastAsiaTheme="majorEastAsia"/>
          <w:b/>
          <w:bCs/>
          <w:color w:val="0000FF"/>
          <w:sz w:val="24"/>
          <w:szCs w:val="24"/>
        </w:rPr>
        <w:tab/>
      </w:r>
      <w:r>
        <w:rPr>
          <w:rFonts w:hint="eastAsia" w:asciiTheme="majorEastAsia" w:hAnsiTheme="majorEastAsia" w:eastAsiaTheme="majorEastAsia"/>
          <w:b/>
          <w:bCs/>
          <w:color w:val="0000FF"/>
          <w:sz w:val="24"/>
          <w:szCs w:val="24"/>
        </w:rPr>
        <w:t>为了提高测试的效率，可通知各个学院的辅导员在规定时间内将本院的保健班名单汇总过来，保健班的名单包括相关保健班手续已经办理并确认进入保健班的学生、正在办理中或未办理的学生。</w:t>
      </w:r>
    </w:p>
    <w:p>
      <w:pPr>
        <w:spacing w:line="360" w:lineRule="exact"/>
        <w:rPr>
          <w:rFonts w:hint="eastAsia" w:asciiTheme="majorEastAsia" w:hAnsiTheme="majorEastAsia" w:eastAsiaTheme="majorEastAsia"/>
          <w:b/>
          <w:bCs/>
          <w:color w:val="0000FF"/>
          <w:sz w:val="24"/>
          <w:szCs w:val="24"/>
        </w:rPr>
      </w:pPr>
      <w:r>
        <w:rPr>
          <w:rFonts w:hint="eastAsia" w:asciiTheme="majorEastAsia" w:hAnsiTheme="majorEastAsia" w:eastAsiaTheme="majorEastAsia"/>
          <w:b/>
          <w:bCs/>
          <w:color w:val="0000FF"/>
          <w:sz w:val="24"/>
          <w:szCs w:val="24"/>
        </w:rPr>
        <w:t xml:space="preserve">（1）规定时间内没有提交或后期才提交的保健班名单，会出现在正常测试安排表中； 后期提交的保健班名单会在第二学期的补缓考时进行排除； </w:t>
      </w:r>
    </w:p>
    <w:p>
      <w:pPr>
        <w:spacing w:line="360" w:lineRule="exact"/>
        <w:rPr>
          <w:rFonts w:hint="eastAsia" w:asciiTheme="majorEastAsia" w:hAnsiTheme="majorEastAsia" w:eastAsiaTheme="majorEastAsia"/>
          <w:b/>
          <w:bCs/>
          <w:color w:val="0000FF"/>
          <w:sz w:val="24"/>
          <w:szCs w:val="24"/>
        </w:rPr>
      </w:pPr>
      <w:r>
        <w:rPr>
          <w:rFonts w:hint="eastAsia" w:asciiTheme="majorEastAsia" w:hAnsiTheme="majorEastAsia" w:eastAsiaTheme="majorEastAsia"/>
          <w:b/>
          <w:bCs/>
          <w:color w:val="0000FF"/>
          <w:sz w:val="24"/>
          <w:szCs w:val="24"/>
        </w:rPr>
        <w:t xml:space="preserve">（2）保健班名单的审核和确认由校医院保健科负责，对于名单已经提交但最终未成功办理保健班相关手续并进入保健班的学生，需在第二学期补缓考前统一提交名单，并参加正常的补缓考测试； </w:t>
      </w:r>
    </w:p>
    <w:p>
      <w:pPr>
        <w:spacing w:line="360" w:lineRule="exact"/>
        <w:rPr>
          <w:rFonts w:hint="eastAsia" w:asciiTheme="majorEastAsia" w:hAnsiTheme="majorEastAsia" w:eastAsiaTheme="majorEastAsia"/>
          <w:b/>
          <w:bCs/>
          <w:color w:val="0000FF"/>
          <w:sz w:val="24"/>
          <w:szCs w:val="24"/>
        </w:rPr>
      </w:pPr>
      <w:r>
        <w:rPr>
          <w:rFonts w:hint="eastAsia" w:asciiTheme="majorEastAsia" w:hAnsiTheme="majorEastAsia" w:eastAsiaTheme="majorEastAsia"/>
          <w:b/>
          <w:bCs/>
          <w:color w:val="0000FF"/>
          <w:sz w:val="24"/>
          <w:szCs w:val="24"/>
        </w:rPr>
        <w:t>（3）体测中心不负责保健班名单的确认和审核，只负责接收经校医院确认后的保健班证明</w:t>
      </w:r>
    </w:p>
    <w:p>
      <w:pPr>
        <w:tabs>
          <w:tab w:val="left" w:pos="360"/>
        </w:tabs>
        <w:spacing w:before="100" w:beforeAutospacing="1" w:after="100" w:afterAutospacing="1" w:line="360" w:lineRule="exact"/>
        <w:ind w:left="110" w:leftChars="50"/>
        <w:rPr>
          <w:rFonts w:cs="宋体" w:asciiTheme="majorEastAsia" w:hAnsiTheme="majorEastAsia" w:eastAsiaTheme="majorEastAsia"/>
          <w:color w:val="4A4A4A"/>
          <w:sz w:val="24"/>
          <w:szCs w:val="24"/>
        </w:rPr>
      </w:pPr>
      <w:r>
        <w:rPr>
          <w:rFonts w:hint="eastAsia" w:cs="宋体" w:asciiTheme="majorEastAsia" w:hAnsiTheme="majorEastAsia" w:eastAsiaTheme="majorEastAsia"/>
          <w:color w:val="4A4A4A"/>
          <w:sz w:val="24"/>
          <w:szCs w:val="24"/>
        </w:rPr>
        <w:t>缓考生</w:t>
      </w:r>
      <w:r>
        <w:rPr>
          <w:rFonts w:cs="宋体" w:asciiTheme="majorEastAsia" w:hAnsiTheme="majorEastAsia" w:eastAsiaTheme="majorEastAsia"/>
          <w:color w:val="4A4A4A"/>
          <w:sz w:val="24"/>
          <w:szCs w:val="24"/>
        </w:rPr>
        <w:t>主动索取测试老师的电话号码，以备缓考之需。</w:t>
      </w:r>
    </w:p>
    <w:p>
      <w:pPr>
        <w:rPr>
          <w:rFonts w:asciiTheme="majorEastAsia" w:hAnsiTheme="majorEastAsia" w:eastAsiaTheme="majorEastAsia"/>
          <w:sz w:val="24"/>
          <w:szCs w:val="24"/>
        </w:rPr>
      </w:pPr>
      <w:r>
        <w:rPr>
          <w:rFonts w:hint="eastAsia" w:asciiTheme="majorEastAsia" w:hAnsiTheme="majorEastAsia" w:eastAsiaTheme="majorEastAsia"/>
          <w:sz w:val="24"/>
          <w:szCs w:val="24"/>
          <w:lang w:eastAsia="zh-CN"/>
        </w:rPr>
        <w:t>8</w:t>
      </w:r>
      <w:r>
        <w:rPr>
          <w:rFonts w:hint="eastAsia" w:asciiTheme="majorEastAsia" w:hAnsiTheme="majorEastAsia" w:eastAsiaTheme="majorEastAsia"/>
          <w:sz w:val="24"/>
          <w:szCs w:val="24"/>
        </w:rPr>
        <w:t>.学生在四年中如需缓考需要，必须提供医院证明或其他原因写一份缓测申请表；如生病原因一年内无法参加测试，必须师大医院保健科出具证明，里面有避免剧烈运动一年等字样。</w:t>
      </w:r>
    </w:p>
    <w:p>
      <w:pPr>
        <w:tabs>
          <w:tab w:val="left" w:pos="360"/>
        </w:tabs>
        <w:spacing w:before="100" w:beforeAutospacing="1" w:after="100" w:afterAutospacing="1" w:line="360" w:lineRule="exact"/>
        <w:rPr>
          <w:rFonts w:hint="eastAsia" w:asciiTheme="majorEastAsia" w:hAnsiTheme="majorEastAsia" w:eastAsiaTheme="majorEastAsia"/>
          <w:sz w:val="24"/>
          <w:szCs w:val="24"/>
        </w:rPr>
      </w:pPr>
      <w:r>
        <w:rPr>
          <w:rFonts w:hint="eastAsia" w:asciiTheme="majorEastAsia" w:hAnsiTheme="majorEastAsia" w:eastAsiaTheme="majorEastAsia"/>
          <w:sz w:val="24"/>
          <w:szCs w:val="24"/>
          <w:lang w:eastAsia="zh-CN"/>
        </w:rPr>
        <w:t>9</w:t>
      </w:r>
      <w:r>
        <w:rPr>
          <w:rFonts w:hint="eastAsia" w:asciiTheme="majorEastAsia" w:hAnsiTheme="majorEastAsia" w:eastAsiaTheme="majorEastAsia"/>
          <w:sz w:val="24"/>
          <w:szCs w:val="24"/>
        </w:rPr>
        <w:t>.</w:t>
      </w:r>
      <w:r>
        <w:rPr>
          <w:rFonts w:cs="宋体" w:asciiTheme="majorEastAsia" w:hAnsiTheme="majorEastAsia" w:eastAsiaTheme="majorEastAsia"/>
          <w:color w:val="4A4A4A"/>
          <w:sz w:val="24"/>
          <w:szCs w:val="24"/>
        </w:rPr>
        <w:t>在考试前须提醒学生带好双证（身份证，学生证或餐卡），严禁出现替考现象。</w:t>
      </w:r>
      <w:r>
        <w:rPr>
          <w:rFonts w:hint="eastAsia" w:asciiTheme="majorEastAsia" w:hAnsiTheme="majorEastAsia" w:eastAsiaTheme="majorEastAsia"/>
          <w:sz w:val="24"/>
          <w:szCs w:val="24"/>
        </w:rPr>
        <w:t>学生参加测试时作弊或找人替考一旦被老师抓到一律按考试作弊处理。</w:t>
      </w:r>
    </w:p>
    <w:p>
      <w:pPr>
        <w:spacing w:line="360" w:lineRule="exact"/>
        <w:rPr>
          <w:rFonts w:hint="eastAsia" w:asciiTheme="majorEastAsia" w:hAnsiTheme="majorEastAsia" w:eastAsiaTheme="majorEastAsia"/>
          <w:color w:val="0000FF"/>
          <w:sz w:val="24"/>
          <w:szCs w:val="24"/>
        </w:rPr>
      </w:pPr>
      <w:r>
        <w:rPr>
          <w:rFonts w:hint="eastAsia" w:asciiTheme="majorEastAsia" w:hAnsiTheme="majorEastAsia" w:eastAsiaTheme="majorEastAsia"/>
          <w:color w:val="0000FF"/>
          <w:sz w:val="24"/>
          <w:szCs w:val="24"/>
          <w:lang w:val="en-US" w:eastAsia="zh-CN"/>
        </w:rPr>
        <w:t>10.</w:t>
      </w:r>
      <w:r>
        <w:rPr>
          <w:rFonts w:hint="eastAsia" w:asciiTheme="majorEastAsia" w:hAnsiTheme="majorEastAsia" w:eastAsiaTheme="majorEastAsia"/>
          <w:color w:val="0000FF"/>
          <w:sz w:val="24"/>
          <w:szCs w:val="24"/>
        </w:rPr>
        <w:t>转专业的同学，如需参评奖学金，则需测5年成绩，如果没有体测就会影响综测，因为导入的体测成绩是按学年导入的；如不需参评奖学金，则只需测4次成绩。计算毕业时体测成绩需向大体部说明情况。（例：以13级为例，转专业后并入14级，毕业时统计的数据按14-18的数据导出计算，如四年间学生仅测3次成绩则会导致学生成绩不及格，需向大体部提出申请导出14年数据进行计算）</w:t>
      </w:r>
    </w:p>
    <w:p>
      <w:pPr>
        <w:spacing w:line="360" w:lineRule="exact"/>
        <w:rPr>
          <w:rFonts w:hint="default" w:asciiTheme="majorEastAsia" w:hAnsiTheme="majorEastAsia" w:eastAsiaTheme="majorEastAsia"/>
          <w:color w:val="0000FF"/>
          <w:sz w:val="24"/>
          <w:szCs w:val="24"/>
          <w:lang w:val="en-US" w:eastAsia="zh-CN"/>
        </w:rPr>
      </w:pPr>
      <w:r>
        <w:rPr>
          <w:rFonts w:hint="eastAsia" w:asciiTheme="majorEastAsia" w:hAnsiTheme="majorEastAsia" w:eastAsiaTheme="majorEastAsia"/>
          <w:color w:val="0000FF"/>
          <w:sz w:val="24"/>
          <w:szCs w:val="24"/>
          <w:lang w:val="en-US" w:eastAsia="zh-CN"/>
        </w:rPr>
        <w:t>11</w:t>
      </w:r>
      <w:bookmarkStart w:id="0" w:name="_GoBack"/>
      <w:bookmarkEnd w:id="0"/>
      <w:r>
        <w:rPr>
          <w:rFonts w:hint="eastAsia" w:asciiTheme="majorEastAsia" w:hAnsiTheme="majorEastAsia" w:eastAsiaTheme="majorEastAsia"/>
          <w:color w:val="0000FF"/>
          <w:sz w:val="24"/>
          <w:szCs w:val="24"/>
          <w:lang w:val="en-US" w:eastAsia="zh-CN"/>
        </w:rPr>
        <w:t>.</w:t>
      </w:r>
      <w:r>
        <w:rPr>
          <w:rFonts w:hint="eastAsia" w:asciiTheme="majorEastAsia" w:hAnsiTheme="majorEastAsia" w:eastAsiaTheme="majorEastAsia"/>
          <w:color w:val="0000FF"/>
          <w:sz w:val="24"/>
          <w:szCs w:val="24"/>
        </w:rPr>
        <w:t>新生入学后，由于身体原因不能参加体质测试的，需向大体部吴丽芳老师提交由师大医院保健科开具的免测证明方可免于执行体测，但必须参加保健班学习，毕业时体测证明以保健班的证明代替。</w:t>
      </w:r>
    </w:p>
    <w:p>
      <w:pPr>
        <w:tabs>
          <w:tab w:val="left" w:pos="360"/>
        </w:tabs>
        <w:spacing w:before="100" w:beforeAutospacing="1" w:after="100" w:afterAutospacing="1" w:line="360" w:lineRule="exact"/>
        <w:rPr>
          <w:rFonts w:hint="eastAsia" w:asciiTheme="majorEastAsia" w:hAnsiTheme="majorEastAsia" w:eastAsiaTheme="majorEastAsia"/>
          <w:sz w:val="24"/>
          <w:szCs w:val="24"/>
        </w:rPr>
      </w:pPr>
    </w:p>
    <w:p>
      <w:pPr>
        <w:tabs>
          <w:tab w:val="left" w:pos="360"/>
        </w:tabs>
        <w:spacing w:before="100" w:beforeAutospacing="1" w:after="100" w:afterAutospacing="1" w:line="360" w:lineRule="exact"/>
        <w:rPr>
          <w:rFonts w:hint="eastAsia" w:asciiTheme="majorEastAsia" w:hAnsiTheme="majorEastAsia" w:eastAsiaTheme="majorEastAsia"/>
          <w:sz w:val="24"/>
          <w:szCs w:val="24"/>
        </w:rPr>
      </w:pPr>
    </w:p>
    <w:p>
      <w:pPr>
        <w:tabs>
          <w:tab w:val="left" w:pos="360"/>
        </w:tabs>
        <w:spacing w:before="100" w:beforeAutospacing="1" w:after="100" w:afterAutospacing="1" w:line="360" w:lineRule="exact"/>
        <w:ind w:left="110" w:leftChars="50"/>
        <w:rPr>
          <w:rFonts w:hint="default" w:asciiTheme="majorEastAsia" w:hAnsiTheme="majorEastAsia" w:eastAsiaTheme="majorEastAsia"/>
          <w:sz w:val="24"/>
          <w:szCs w:val="24"/>
          <w:lang w:val="en-US" w:eastAsia="zh-CN"/>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微软雅黑">
    <w:panose1 w:val="020B0503020204020204"/>
    <w:charset w:val="86"/>
    <w:family w:val="swiss"/>
    <w:pitch w:val="default"/>
    <w:sig w:usb0="00000000" w:usb1="00000000" w:usb2="00000016" w:usb3="00000000" w:csb0="0004001F" w:csb1="00000000"/>
  </w:font>
  <w:font w:name="Tahoma">
    <w:panose1 w:val="020B0604030504040204"/>
    <w:charset w:val="00"/>
    <w:family w:val="swiss"/>
    <w:pitch w:val="default"/>
    <w:sig w:usb0="00000000" w:usb1="00000000"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4"/>
    <w:link w:val="3"/>
    <w:semiHidden/>
    <w:qFormat/>
    <w:uiPriority w:val="99"/>
    <w:rPr>
      <w:rFonts w:ascii="Tahoma" w:hAnsi="Tahoma"/>
      <w:sz w:val="18"/>
      <w:szCs w:val="18"/>
    </w:rPr>
  </w:style>
  <w:style w:type="character" w:customStyle="1" w:styleId="7">
    <w:name w:val="页脚 Char"/>
    <w:basedOn w:val="4"/>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223</Words>
  <Characters>1274</Characters>
  <Lines>10</Lines>
  <Paragraphs>2</Paragraphs>
  <TotalTime>0</TotalTime>
  <ScaleCrop>false</ScaleCrop>
  <LinksUpToDate>false</LinksUpToDate>
  <CharactersWithSpaces>1495</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2014-09-14T22:05:00Z</dcterms:created>
  <dc:creator>Windows 用户</dc:creator>
  <cp:lastModifiedBy>ShoutingChen </cp:lastModifiedBy>
  <dcterms:modified xsi:type="dcterms:W3CDTF">2019-09-27T17:10:38Z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2052-9.9.1</vt:lpwstr>
  </property>
</Properties>
</file>