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177" w:lineRule="auto"/>
        <w:ind w:left="2567" w:right="3008" w:firstLine="62"/>
        <w:rPr>
          <w:rFonts w:ascii="Arial Unicode MS" w:eastAsia="Arial Unicode MS"/>
          <w:sz w:val="36"/>
        </w:rPr>
      </w:pPr>
      <w:r>
        <w:rPr>
          <w:rFonts w:hint="eastAsia" w:ascii="Arial Unicode MS" w:eastAsia="Arial Unicode MS"/>
          <w:sz w:val="36"/>
        </w:rPr>
        <w:t>福建师范大学传播学院实验室开放使用申请表</w:t>
      </w:r>
    </w:p>
    <w:p>
      <w:pPr>
        <w:tabs>
          <w:tab w:val="left" w:pos="3162"/>
          <w:tab w:val="left" w:pos="6416"/>
          <w:tab w:val="left" w:pos="7314"/>
          <w:tab w:val="left" w:pos="8154"/>
        </w:tabs>
        <w:spacing w:before="93"/>
        <w:ind w:left="22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申请类别：</w:t>
      </w:r>
      <w:r>
        <w:rPr>
          <w:rFonts w:hint="eastAsia" w:ascii="黑体" w:hAnsi="黑体" w:eastAsia="黑体"/>
          <w:spacing w:val="-59"/>
          <w:sz w:val="24"/>
        </w:rPr>
        <w:t xml:space="preserve"> </w:t>
      </w:r>
      <w:r>
        <w:rPr>
          <w:rFonts w:hint="eastAsia" w:ascii="Arial Unicode MS" w:hAnsi="Arial Unicode MS" w:eastAsia="Arial Unicode MS"/>
          <w:sz w:val="36"/>
        </w:rPr>
        <w:t xml:space="preserve">○ </w:t>
      </w:r>
      <w:r>
        <w:rPr>
          <w:rFonts w:hint="eastAsia" w:ascii="Arial Unicode MS" w:hAnsi="Arial Unicode MS" w:eastAsia="Arial Unicode MS"/>
          <w:sz w:val="24"/>
        </w:rPr>
        <w:t>集体申请</w:t>
      </w:r>
      <w:r>
        <w:rPr>
          <w:rFonts w:hint="eastAsia" w:ascii="Arial Unicode MS" w:hAnsi="Arial Unicode MS" w:eastAsia="Arial Unicode MS"/>
          <w:sz w:val="24"/>
        </w:rPr>
        <w:tab/>
      </w:r>
      <w:r>
        <w:rPr>
          <w:rFonts w:hint="eastAsia" w:ascii="Arial Unicode MS" w:hAnsi="Arial Unicode MS" w:eastAsia="Arial Unicode MS"/>
          <w:sz w:val="36"/>
        </w:rPr>
        <w:t>○</w:t>
      </w:r>
      <w:r>
        <w:rPr>
          <w:rFonts w:hint="eastAsia" w:ascii="Arial Unicode MS" w:hAnsi="Arial Unicode MS" w:eastAsia="Arial Unicode MS"/>
          <w:spacing w:val="-5"/>
          <w:sz w:val="36"/>
        </w:rPr>
        <w:t xml:space="preserve"> </w:t>
      </w:r>
      <w:r>
        <w:rPr>
          <w:rFonts w:hint="eastAsia" w:ascii="Arial Unicode MS" w:hAnsi="Arial Unicode MS" w:eastAsia="Arial Unicode MS"/>
          <w:sz w:val="24"/>
        </w:rPr>
        <w:t>个人申请</w:t>
      </w:r>
      <w:r>
        <w:rPr>
          <w:rFonts w:hint="eastAsia" w:ascii="Arial Unicode MS" w:hAnsi="Arial Unicode MS" w:eastAsia="Arial Unicode MS"/>
          <w:sz w:val="24"/>
        </w:rPr>
        <w:tab/>
      </w:r>
      <w:r>
        <w:rPr>
          <w:rFonts w:hint="eastAsia"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</w:rPr>
        <w:tab/>
      </w:r>
      <w:r>
        <w:rPr>
          <w:rFonts w:hint="eastAsia" w:ascii="黑体" w:hAnsi="黑体" w:eastAsia="黑体"/>
          <w:sz w:val="24"/>
        </w:rPr>
        <w:t>月</w:t>
      </w:r>
      <w:r>
        <w:rPr>
          <w:rFonts w:hint="eastAsia" w:ascii="黑体" w:hAnsi="黑体" w:eastAsia="黑体"/>
          <w:sz w:val="24"/>
        </w:rPr>
        <w:tab/>
      </w:r>
      <w:r>
        <w:rPr>
          <w:rFonts w:hint="eastAsia" w:ascii="黑体" w:hAnsi="黑体" w:eastAsia="黑体"/>
          <w:sz w:val="24"/>
        </w:rPr>
        <w:t>日</w:t>
      </w:r>
    </w:p>
    <w:p>
      <w:pPr>
        <w:pStyle w:val="2"/>
        <w:spacing w:before="9" w:after="1"/>
        <w:rPr>
          <w:rFonts w:ascii="黑体"/>
          <w:sz w:val="8"/>
        </w:rPr>
      </w:pPr>
    </w:p>
    <w:tbl>
      <w:tblPr>
        <w:tblStyle w:val="3"/>
        <w:tblW w:w="9006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2692"/>
        <w:gridCol w:w="904"/>
        <w:gridCol w:w="1346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4" w:type="dxa"/>
          </w:tcPr>
          <w:p>
            <w:pPr>
              <w:pStyle w:val="7"/>
              <w:spacing w:before="147"/>
              <w:ind w:left="345"/>
              <w:rPr>
                <w:sz w:val="28"/>
              </w:rPr>
            </w:pPr>
            <w:r>
              <w:rPr>
                <w:sz w:val="28"/>
              </w:rPr>
              <w:t>申请人：</w:t>
            </w: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7"/>
              <w:spacing w:before="147"/>
              <w:ind w:left="257" w:right="258"/>
              <w:jc w:val="center"/>
              <w:rPr>
                <w:sz w:val="28"/>
              </w:rPr>
            </w:pPr>
            <w:r>
              <w:rPr>
                <w:sz w:val="28"/>
              </w:rPr>
              <w:t>学号：</w:t>
            </w:r>
          </w:p>
        </w:tc>
        <w:tc>
          <w:tcPr>
            <w:tcW w:w="22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14" w:type="dxa"/>
          </w:tcPr>
          <w:p>
            <w:pPr>
              <w:pStyle w:val="7"/>
              <w:spacing w:before="147"/>
              <w:ind w:right="2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年级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  <w:r>
              <w:rPr>
                <w:w w:val="95"/>
                <w:sz w:val="28"/>
              </w:rPr>
              <w:t>专业：</w:t>
            </w: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7"/>
              <w:spacing w:before="147"/>
              <w:ind w:left="261" w:right="258"/>
              <w:jc w:val="center"/>
              <w:rPr>
                <w:sz w:val="28"/>
              </w:rPr>
            </w:pPr>
            <w:r>
              <w:rPr>
                <w:sz w:val="28"/>
              </w:rPr>
              <w:t>联系方式：</w:t>
            </w:r>
          </w:p>
        </w:tc>
        <w:tc>
          <w:tcPr>
            <w:tcW w:w="22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14" w:type="dxa"/>
          </w:tcPr>
          <w:p>
            <w:pPr>
              <w:pStyle w:val="7"/>
              <w:spacing w:before="36"/>
              <w:ind w:left="465"/>
              <w:rPr>
                <w:sz w:val="28"/>
              </w:rPr>
            </w:pPr>
            <w:r>
              <w:rPr>
                <w:sz w:val="28"/>
              </w:rPr>
              <w:t>申请</w:t>
            </w:r>
          </w:p>
          <w:p>
            <w:pPr>
              <w:pStyle w:val="7"/>
              <w:spacing w:before="2"/>
              <w:ind w:left="345"/>
              <w:rPr>
                <w:sz w:val="28"/>
              </w:rPr>
            </w:pPr>
            <w:r>
              <w:rPr>
                <w:sz w:val="28"/>
              </w:rPr>
              <w:t>实验室：</w:t>
            </w:r>
          </w:p>
        </w:tc>
        <w:tc>
          <w:tcPr>
            <w:tcW w:w="2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7"/>
              <w:spacing w:before="214"/>
              <w:ind w:left="261" w:right="258"/>
              <w:jc w:val="center"/>
              <w:rPr>
                <w:sz w:val="28"/>
              </w:rPr>
            </w:pPr>
            <w:r>
              <w:rPr>
                <w:sz w:val="28"/>
              </w:rPr>
              <w:t>申请使用日期</w:t>
            </w:r>
          </w:p>
        </w:tc>
        <w:tc>
          <w:tcPr>
            <w:tcW w:w="22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814" w:type="dxa"/>
          </w:tcPr>
          <w:p>
            <w:pPr>
              <w:pStyle w:val="7"/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小组成员</w:t>
            </w:r>
          </w:p>
          <w:p>
            <w:pPr>
              <w:pStyle w:val="7"/>
              <w:spacing w:before="7"/>
              <w:rPr>
                <w:rFonts w:ascii="黑体"/>
                <w:sz w:val="25"/>
              </w:rPr>
            </w:pPr>
          </w:p>
          <w:p>
            <w:pPr>
              <w:pStyle w:val="7"/>
              <w:tabs>
                <w:tab w:val="left" w:pos="983"/>
              </w:tabs>
              <w:spacing w:before="1"/>
              <w:ind w:right="40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人）</w:t>
            </w:r>
          </w:p>
        </w:tc>
        <w:tc>
          <w:tcPr>
            <w:tcW w:w="3596" w:type="dxa"/>
            <w:gridSpan w:val="2"/>
          </w:tcPr>
          <w:p>
            <w:pPr>
              <w:pStyle w:val="7"/>
              <w:tabs>
                <w:tab w:val="left" w:pos="2896"/>
              </w:tabs>
              <w:spacing w:before="118"/>
              <w:ind w:left="10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1"/>
                <w:w w:val="95"/>
                <w:sz w:val="28"/>
              </w:rPr>
              <w:t>(</w:t>
            </w:r>
            <w:r>
              <w:rPr>
                <w:rFonts w:hint="eastAsia" w:ascii="黑体" w:eastAsia="黑体"/>
                <w:spacing w:val="-1"/>
                <w:w w:val="95"/>
                <w:sz w:val="28"/>
              </w:rPr>
              <w:t>组长</w:t>
            </w:r>
            <w:r>
              <w:rPr>
                <w:rFonts w:ascii="Times New Roman" w:eastAsia="Times New Roman"/>
                <w:spacing w:val="-1"/>
                <w:w w:val="95"/>
                <w:sz w:val="28"/>
              </w:rPr>
              <w:t>)</w:t>
            </w:r>
            <w:r>
              <w:rPr>
                <w:rFonts w:ascii="Times New Roman" w:eastAsia="Times New Roman"/>
                <w:w w:val="95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  <w:tc>
          <w:tcPr>
            <w:tcW w:w="3596" w:type="dxa"/>
            <w:gridSpan w:val="2"/>
          </w:tcPr>
          <w:p>
            <w:pPr>
              <w:pStyle w:val="7"/>
              <w:tabs>
                <w:tab w:val="left" w:pos="2896"/>
              </w:tabs>
              <w:spacing w:before="118"/>
              <w:ind w:left="105"/>
              <w:rPr>
                <w:rFonts w:ascii="Times New Roman"/>
                <w:spacing w:val="-1"/>
                <w:w w:val="95"/>
                <w:sz w:val="28"/>
              </w:rPr>
            </w:pPr>
            <w:r>
              <w:rPr>
                <w:rFonts w:hint="eastAsia" w:ascii="Times New Roman"/>
                <w:spacing w:val="-1"/>
                <w:w w:val="95"/>
                <w:sz w:val="28"/>
              </w:rPr>
              <w:t>申请人：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4" w:type="dxa"/>
          </w:tcPr>
          <w:p>
            <w:pPr>
              <w:pStyle w:val="7"/>
              <w:spacing w:before="147"/>
              <w:ind w:right="19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实验内容：</w:t>
            </w:r>
          </w:p>
        </w:tc>
        <w:tc>
          <w:tcPr>
            <w:tcW w:w="7192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14" w:type="dxa"/>
          </w:tcPr>
          <w:p>
            <w:pPr>
              <w:pStyle w:val="7"/>
              <w:spacing w:line="357" w:lineRule="exact"/>
              <w:jc w:val="center"/>
              <w:rPr>
                <w:sz w:val="28"/>
              </w:rPr>
            </w:pPr>
            <w:r>
              <w:rPr>
                <w:sz w:val="28"/>
              </w:rPr>
              <w:t>预计</w:t>
            </w:r>
          </w:p>
          <w:p>
            <w:pPr>
              <w:pStyle w:val="7"/>
              <w:spacing w:before="6" w:line="346" w:lineRule="exact"/>
              <w:ind w:left="45" w:right="40"/>
              <w:jc w:val="center"/>
              <w:rPr>
                <w:sz w:val="28"/>
              </w:rPr>
            </w:pPr>
            <w:r>
              <w:rPr>
                <w:sz w:val="28"/>
              </w:rPr>
              <w:t>实验时间：</w:t>
            </w:r>
          </w:p>
        </w:tc>
        <w:tc>
          <w:tcPr>
            <w:tcW w:w="7192" w:type="dxa"/>
            <w:gridSpan w:val="4"/>
          </w:tcPr>
          <w:p>
            <w:pPr>
              <w:pStyle w:val="7"/>
              <w:tabs>
                <w:tab w:val="left" w:pos="6187"/>
              </w:tabs>
              <w:spacing w:before="180"/>
              <w:ind w:left="250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开始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rFonts w:ascii="Times New Roman" w:eastAsia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---------------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结束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6" w:hRule="atLeast"/>
        </w:trPr>
        <w:tc>
          <w:tcPr>
            <w:tcW w:w="9006" w:type="dxa"/>
            <w:gridSpan w:val="5"/>
          </w:tcPr>
          <w:p>
            <w:pPr>
              <w:pStyle w:val="7"/>
              <w:spacing w:before="86"/>
              <w:ind w:left="2837" w:right="2819"/>
              <w:jc w:val="center"/>
              <w:rPr>
                <w:rFonts w:ascii="Arial Unicode MS" w:eastAsia="Arial Unicode MS"/>
                <w:sz w:val="30"/>
              </w:rPr>
            </w:pPr>
            <w:r>
              <w:rPr>
                <w:rFonts w:hint="eastAsia" w:ascii="Arial Unicode MS" w:eastAsia="Arial Unicode MS"/>
                <w:sz w:val="30"/>
              </w:rPr>
              <w:t>实验室开放使用管理规定</w:t>
            </w:r>
          </w:p>
          <w:p>
            <w:pPr>
              <w:pStyle w:val="7"/>
              <w:spacing w:before="159" w:line="302" w:lineRule="auto"/>
              <w:ind w:left="110" w:right="96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1</w:t>
            </w:r>
            <w:r>
              <w:rPr>
                <w:sz w:val="24"/>
              </w:rPr>
              <w:t>、本申请表必须在正式申请使用日期前至少一天</w:t>
            </w:r>
            <w:r>
              <w:rPr>
                <w:rFonts w:hint="eastAsia"/>
                <w:sz w:val="24"/>
              </w:rPr>
              <w:t>提</w:t>
            </w:r>
            <w:r>
              <w:rPr>
                <w:sz w:val="24"/>
              </w:rPr>
              <w:t>交到学院实验室管理中心相关负责人处，以便协调安排；</w:t>
            </w:r>
          </w:p>
          <w:p>
            <w:pPr>
              <w:pStyle w:val="7"/>
              <w:spacing w:before="108" w:line="307" w:lineRule="auto"/>
              <w:ind w:left="110" w:right="90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2</w:t>
            </w:r>
            <w:r>
              <w:rPr>
                <w:sz w:val="24"/>
              </w:rPr>
              <w:t>、实验室</w:t>
            </w:r>
            <w:r>
              <w:rPr>
                <w:rFonts w:hint="eastAsia"/>
                <w:sz w:val="24"/>
              </w:rPr>
              <w:t>开放时间：周一至周五正常上班时间，周末及节假日不开放，周三下午实验室维护不开放，借用时间需与课程表错开</w:t>
            </w:r>
            <w:r>
              <w:rPr>
                <w:sz w:val="24"/>
              </w:rPr>
              <w:t>；</w:t>
            </w:r>
          </w:p>
          <w:p>
            <w:pPr>
              <w:pStyle w:val="7"/>
              <w:spacing w:before="100" w:line="295" w:lineRule="auto"/>
              <w:ind w:left="110" w:right="85"/>
              <w:jc w:val="both"/>
              <w:rPr>
                <w:sz w:val="24"/>
              </w:rPr>
            </w:pPr>
            <w:r>
              <w:rPr>
                <w:rFonts w:ascii="Comic Sans MS" w:hAnsi="Comic Sans MS" w:eastAsia="Comic Sans MS"/>
                <w:sz w:val="24"/>
              </w:rPr>
              <w:t>3</w:t>
            </w:r>
            <w:r>
              <w:rPr>
                <w:sz w:val="24"/>
              </w:rPr>
              <w:t xml:space="preserve">、以小组形式集体申请的学生，须推选出小组长，负责小组内部成员的预约申请、实验开展、实验管理等，原则上每个小组内部成员人数介于 </w:t>
            </w:r>
            <w:r>
              <w:rPr>
                <w:rFonts w:ascii="Comic Sans MS" w:hAnsi="Comic Sans MS" w:eastAsia="Comic Sans MS"/>
                <w:sz w:val="24"/>
              </w:rPr>
              <w:t>3</w:t>
            </w:r>
            <w:r>
              <w:rPr>
                <w:sz w:val="24"/>
              </w:rPr>
              <w:t>——</w:t>
            </w:r>
            <w:r>
              <w:rPr>
                <w:rFonts w:ascii="Comic Sans MS" w:hAnsi="Comic Sans MS" w:eastAsia="Comic Sans MS"/>
                <w:sz w:val="24"/>
              </w:rPr>
              <w:t xml:space="preserve">5 </w:t>
            </w:r>
            <w:r>
              <w:rPr>
                <w:sz w:val="24"/>
              </w:rPr>
              <w:t>人为宜；对于直至实验前还没有结成小组或选定小组长的个人，由实验室管理人员统筹安排；</w:t>
            </w:r>
          </w:p>
          <w:p>
            <w:pPr>
              <w:pStyle w:val="7"/>
              <w:spacing w:before="119"/>
              <w:ind w:left="110"/>
              <w:jc w:val="both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4</w:t>
            </w:r>
            <w:r>
              <w:rPr>
                <w:sz w:val="24"/>
              </w:rPr>
              <w:t xml:space="preserve">、原则上每次进入实验室进行实践活动的人数不能少于 </w:t>
            </w:r>
            <w:r>
              <w:rPr>
                <w:rFonts w:ascii="Comic Sans MS" w:eastAsia="Comic Sans MS"/>
                <w:sz w:val="24"/>
              </w:rPr>
              <w:t xml:space="preserve">5 </w:t>
            </w:r>
            <w:r>
              <w:rPr>
                <w:sz w:val="24"/>
              </w:rPr>
              <w:t>人；</w:t>
            </w:r>
          </w:p>
          <w:p>
            <w:pPr>
              <w:pStyle w:val="7"/>
              <w:spacing w:before="184" w:line="309" w:lineRule="auto"/>
              <w:ind w:left="110" w:right="90"/>
              <w:jc w:val="both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5</w:t>
            </w:r>
            <w:r>
              <w:rPr>
                <w:sz w:val="24"/>
              </w:rPr>
              <w:t>、进入实验室之前，申请者需要认真思考本次实验的内容，并填写实验计划，所填内容必须真实有效，若发现弄虚作假者，实验室管理人员有权剥夺其自即日起三周以上的实验资格；</w:t>
            </w:r>
          </w:p>
          <w:p>
            <w:pPr>
              <w:pStyle w:val="7"/>
              <w:spacing w:before="95" w:line="307" w:lineRule="auto"/>
              <w:ind w:left="110" w:right="90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6</w:t>
            </w:r>
            <w:r>
              <w:rPr>
                <w:sz w:val="24"/>
              </w:rPr>
              <w:t>、进入实验室之前，每位申请者都必须认真阅读相应实验室的各相关规定，进入实验室之后务必严格遵守执行，若有违反，一经发现定当严肃处理；</w:t>
            </w:r>
          </w:p>
          <w:p>
            <w:pPr>
              <w:pStyle w:val="7"/>
              <w:spacing w:before="100" w:line="321" w:lineRule="exact"/>
              <w:ind w:left="110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7</w:t>
            </w:r>
            <w:r>
              <w:rPr>
                <w:sz w:val="24"/>
              </w:rPr>
              <w:t>、每位进入实验室的实践人员，需认真按照申请表所填写的实验计划开展实践活</w:t>
            </w:r>
          </w:p>
        </w:tc>
      </w:tr>
    </w:tbl>
    <w:p>
      <w:pPr>
        <w:spacing w:line="321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00" w:h="16840"/>
          <w:pgMar w:top="1380" w:right="1080" w:bottom="1100" w:left="1580" w:header="728" w:footer="915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4"/>
        </w:rPr>
      </w:pPr>
    </w:p>
    <w:tbl>
      <w:tblPr>
        <w:tblStyle w:val="3"/>
        <w:tblW w:w="901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9010" w:type="dxa"/>
          </w:tcPr>
          <w:p>
            <w:pPr>
              <w:pStyle w:val="7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动，若临时有变必须及时通知实验室管理人员；</w:t>
            </w:r>
          </w:p>
          <w:p>
            <w:pPr>
              <w:pStyle w:val="7"/>
              <w:spacing w:before="187" w:line="307" w:lineRule="auto"/>
              <w:ind w:left="110" w:right="94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8</w:t>
            </w:r>
            <w:r>
              <w:rPr>
                <w:sz w:val="24"/>
              </w:rPr>
              <w:t>、在实践活动过程中，遇到任何问题（如技术问题、设备故障、突发性事件等）必须及时通知实验室</w:t>
            </w:r>
            <w:r>
              <w:rPr>
                <w:rFonts w:hint="eastAsia"/>
                <w:sz w:val="24"/>
              </w:rPr>
              <w:t>学生助</w:t>
            </w:r>
            <w:r>
              <w:rPr>
                <w:sz w:val="24"/>
              </w:rPr>
              <w:t>理或当值老师，以便妥善处理；</w:t>
            </w:r>
          </w:p>
          <w:p>
            <w:pPr>
              <w:pStyle w:val="7"/>
              <w:spacing w:before="99" w:line="312" w:lineRule="auto"/>
              <w:ind w:left="110" w:right="94"/>
              <w:jc w:val="both"/>
              <w:rPr>
                <w:sz w:val="24"/>
              </w:rPr>
            </w:pPr>
            <w:r>
              <w:rPr>
                <w:rFonts w:ascii="Comic Sans MS" w:eastAsia="Comic Sans MS"/>
                <w:sz w:val="24"/>
              </w:rPr>
              <w:t>9</w:t>
            </w:r>
            <w:r>
              <w:rPr>
                <w:spacing w:val="-1"/>
                <w:sz w:val="24"/>
              </w:rPr>
              <w:t>、实验结束后，各实践活动参与者须首先将所用实验仪器设备完好、整齐地安放在</w:t>
            </w:r>
            <w:r>
              <w:rPr>
                <w:sz w:val="24"/>
              </w:rPr>
              <w:t>原始位置上，并协助小组长收拾好室内卫生，认真填写好《福建师范大学传播学院实验室设备运行情况登记表》，最后通知实验室管理人员。如果实验仪器设备在实验过程中出现故障或问题，应如实在《福建师范大学传播学院实验室设备运行情况登记表》中表述清楚，若为人为损坏，应主动及时与实验室管理人员取得联系以协商处理办法。</w:t>
            </w:r>
          </w:p>
          <w:p>
            <w:pPr>
              <w:ind w:firstLine="118" w:firstLineChars="4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班级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实践委员签字:                         指导教师签字：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9010" w:type="dxa"/>
          </w:tcPr>
          <w:p>
            <w:pPr>
              <w:pStyle w:val="7"/>
              <w:spacing w:before="115"/>
              <w:ind w:left="11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本次实验计划：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9010" w:type="dxa"/>
          </w:tcPr>
          <w:p>
            <w:pPr>
              <w:pStyle w:val="7"/>
              <w:spacing w:before="115"/>
              <w:ind w:left="11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实验室管理中心意见：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6921"/>
                <w:tab w:val="left" w:pos="7641"/>
                <w:tab w:val="left" w:pos="8303"/>
              </w:tabs>
              <w:ind w:left="11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实验室负责人（签字）：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/>
    <w:sectPr>
      <w:pgSz w:w="11900" w:h="16840"/>
      <w:pgMar w:top="1380" w:right="1080" w:bottom="1100" w:left="1580" w:header="728" w:footer="9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9937115</wp:posOffset>
              </wp:positionV>
              <wp:extent cx="5403850" cy="0"/>
              <wp:effectExtent l="0" t="0" r="0" b="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38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84.7pt;margin-top:782.45pt;height:0pt;width:425.5pt;mso-position-horizontal-relative:page;mso-position-vertical-relative:page;z-index:-251819008;mso-width-relative:page;mso-height-relative:page;" filled="f" stroked="t" coordsize="21600,21600" o:gfxdata="UEsDBAoAAAAAAIdO4kAAAAAAAAAAAAAAAAAEAAAAZHJzL1BLAwQUAAAACACHTuJAeGqK1NkAAAAO&#10;AQAADwAAAGRycy9kb3ducmV2LnhtbE2PQU/DMAyF70j8h8hI3FiyaZS2NN0BBNIOCLFNnLPGtKWN&#10;UzXZuv17vAOCm9/z0/PnYnVyvTjiGFpPGuYzBQKp8ralWsNu+3KXggjRkDW9J9RwxgCr8vqqMLn1&#10;E33gcRNrwSUUcqOhiXHIpQxVg86EmR+QePflR2ciy7GWdjQTl7teLpRKpDMt8YXGDPjUYNVtDk7D&#10;Wyqf/Xv3WZ2/p+1rmq677GG90/r2Zq4eQUQ8xb8wXPAZHUpm2vsD2SB61km25CgP98kyA3GJqIVi&#10;b//rybKQ/98ofwBQSwMEFAAAAAgAh07iQAfXnYGvAQAAUQMAAA4AAABkcnMvZTJvRG9jLnhtbK1T&#10;TY/bIBC9V+p/QNwbO5tutLXi7CGr7SVtI+32B0wA26jAICCx8+87kI9u21tVH5CHmXm89wZWj5M1&#10;7KhC1OhaPp/VnCknUGrXt/z76/OHB85iAifBoFMtP6nIH9fv361G36g7HNBIFRiBuNiMvuVDSr6p&#10;qigGZSHO0CtHyQ6DhURh6CsZYCR0a6q7ul5WIwbpAwoVI+0+nZN8XfC7Ton0reuiSsy0nLilsoay&#10;7vNarVfQ9AH8oMWFBvwDCwva0aE3qCdIwA5B/wVltQgYsUszgbbCrtNCFQ2kZl7/oeZlAK+KFjIn&#10;+ptN8f/Biq/HXWBatnzBmQNLI9pqp9giOzP62FDBxu1C1iYm9+K3KH5E5nAzgOtVYfh68tQ2zx3V&#10;by05iJ7w9+MXlFQDh4TFpqkLNkOSAWwq0zjdpqGmxARt3n+sFw/3NDRxzVXQXBt9iOmzQsvyT8sN&#10;cS7AcNzGlIlAcy3J5zh81saUYRvHxpYv60/L0hDRaJmTuSyGfr8xgR0hX5fyFVWUeVsW8ODk+RDj&#10;LqKzzrNje5SnXbiaQXMrbC53LF+Mt3Hp/vUS1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GqK&#10;1NkAAAAOAQAADwAAAAAAAAABACAAAAAiAAAAZHJzL2Rvd25yZXYueG1sUEsBAhQAFAAAAAgAh07i&#10;QAfXnYGvAQAAUQMAAA4AAAAAAAAAAQAgAAAAKAEAAGRycy9lMm9Eb2MueG1sUEsFBgAAAAAGAAYA&#10;WQEAAEk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9952355</wp:posOffset>
              </wp:positionV>
              <wp:extent cx="2143760" cy="15367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2"/>
                            <w:ind w:left="20"/>
                            <w:rPr>
                              <w:rFonts w:ascii="MS Mincho" w:eastAsia="MS Mincho"/>
                            </w:rPr>
                          </w:pPr>
                          <w:r>
                            <w:t>实验</w:t>
                          </w:r>
                          <w:r>
                            <w:rPr>
                              <w:rFonts w:hint="eastAsia"/>
                            </w:rPr>
                            <w:t>安全</w:t>
                          </w:r>
                          <w:r>
                            <w:t>负责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人：</w:t>
                          </w:r>
                          <w:r>
                            <w:rPr>
                              <w:rFonts w:hint="eastAsia" w:ascii="MS Mincho"/>
                            </w:rPr>
                            <w:t>廖伟山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（</w:t>
                          </w:r>
                          <w:r>
                            <w:rPr>
                              <w:rFonts w:ascii="Times New Roman" w:eastAsia="Times New Roman"/>
                            </w:rPr>
                            <w:t>13</w:t>
                          </w:r>
                          <w:r>
                            <w:rPr>
                              <w:rFonts w:hint="eastAsia" w:ascii="Times New Roman"/>
                              <w:lang w:val="en-US"/>
                            </w:rPr>
                            <w:t>960941035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）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9pt;margin-top:783.65pt;height:12.1pt;width:168.8pt;mso-position-horizontal-relative:page;mso-position-vertical-relative:page;z-index:-251817984;mso-width-relative:page;mso-height-relative:page;" filled="f" stroked="f" coordsize="21600,21600" o:gfxdata="UEsDBAoAAAAAAIdO4kAAAAAAAAAAAAAAAAAEAAAAZHJzL1BLAwQUAAAACACHTuJAfyrU8tgAAAAN&#10;AQAADwAAAGRycy9kb3ducmV2LnhtbE1Py07DMBC8I/EP1iJxo3ZASdsQp0IITkiINBw4OvE2iRqv&#10;Q+w++Hu2J7jN7IxmZ4rN2Y3iiHMYPGlIFgoEUuvtQJ2Gz/r1bgUiREPWjJ5Qww8G2JTXV4XJrT9R&#10;hcdt7ASHUMiNhj7GKZcytD06ExZ+QmJt52dnItO5k3Y2Jw53o7xXKpPODMQfejPhc4/tfntwGp6+&#10;qHoZvt+bj2pXDXW9VvSW7bW+vUnUI4iI5/hnhkt9rg4ld2r8gWwQI/PlirdEBmm2fADBlpQhiOZy&#10;WicpyLKQ/1eUv1BLAwQUAAAACACHTuJAOjVKDuIBAAC2AwAADgAAAGRycy9lMm9Eb2MueG1srVNR&#10;b9MwEH5H4j9YfqdputGhqOk0Ng0hDYa08QMujtNYJD5zdpuUX8/ZacqAN8SLdbk7f/6+7y6b67Hv&#10;xEGTN2hLmS+WUmirsDZ2V8qvz/dv3knhA9gaOrS6lEft5fX29avN4Aq9wha7WpNgEOuLwZWyDcEV&#10;WeZVq3vwC3TacrFB6iHwJ+2ymmBg9L7LVsvlOhuQakeotPecvZuKcpvwm0ar8Ng0XgfRlZK5hXRS&#10;Oqt4ZtsNFDsC1xp1ogH/wKIHY/nRM9QdBBB7Mn9B9UYRemzCQmGfYdMYpZMGVpMv/1Dz1ILTSQub&#10;493ZJv//YNXnwxcSpi7lSgoLPY/oWY9BvMdRXEZ3BucLbnpy3BZGTvOUk1LvHlB988LibQt2p2+I&#10;cGg11MwujzezF1cnHB9BquET1vwM7AMmoLGhPlrHZghG5ykdz5OJVBQnV/nlxdWaS4pr+duL9VUa&#10;XQbFfNuRDx809iIGpSSefEKHw4MPkQ0Uc0t8zOK96bo0/c7+luDGmEnsI+GJehir8eRGhfWRdRBO&#10;y8TLz0GL9EOKgReplP77HkhL0X207EXcujmgOajmAKziq6UMUkzhbZi2c+/I7FpGnty2eMN+NSZJ&#10;icZOLE48eTmSwtMix+17+Z26fv1u2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/KtTy2AAAAA0B&#10;AAAPAAAAAAAAAAEAIAAAACIAAABkcnMvZG93bnJldi54bWxQSwECFAAUAAAACACHTuJAOjVKDuIB&#10;AAC2AwAADgAAAAAAAAABACAAAAAn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"/>
                      <w:ind w:left="20"/>
                      <w:rPr>
                        <w:rFonts w:ascii="MS Mincho" w:eastAsia="MS Mincho"/>
                      </w:rPr>
                    </w:pPr>
                    <w:r>
                      <w:t>实验</w:t>
                    </w:r>
                    <w:r>
                      <w:rPr>
                        <w:rFonts w:hint="eastAsia"/>
                      </w:rPr>
                      <w:t>安全</w:t>
                    </w:r>
                    <w:r>
                      <w:t>负责</w:t>
                    </w:r>
                    <w:r>
                      <w:rPr>
                        <w:rFonts w:hint="eastAsia" w:ascii="MS Mincho" w:eastAsia="MS Mincho"/>
                      </w:rPr>
                      <w:t>人：</w:t>
                    </w:r>
                    <w:r>
                      <w:rPr>
                        <w:rFonts w:hint="eastAsia" w:ascii="MS Mincho"/>
                      </w:rPr>
                      <w:t>廖伟山</w:t>
                    </w:r>
                    <w:r>
                      <w:rPr>
                        <w:rFonts w:hint="eastAsia" w:ascii="MS Mincho" w:eastAsia="MS Mincho"/>
                      </w:rPr>
                      <w:t>（</w:t>
                    </w:r>
                    <w:r>
                      <w:rPr>
                        <w:rFonts w:ascii="Times New Roman" w:eastAsia="Times New Roman"/>
                      </w:rPr>
                      <w:t>13</w:t>
                    </w:r>
                    <w:r>
                      <w:rPr>
                        <w:rFonts w:hint="eastAsia" w:ascii="Times New Roman"/>
                        <w:lang w:val="en-US"/>
                      </w:rPr>
                      <w:t>960941035</w:t>
                    </w:r>
                    <w:r>
                      <w:rPr>
                        <w:rFonts w:hint="eastAsia" w:ascii="MS Mincho" w:eastAsia="MS Mincho"/>
                      </w:rPr>
                      <w:t>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499520" behindDoc="1" locked="0" layoutInCell="1" allowOverlap="1">
              <wp:simplePos x="0" y="0"/>
              <wp:positionH relativeFrom="page">
                <wp:posOffset>4388485</wp:posOffset>
              </wp:positionH>
              <wp:positionV relativeFrom="page">
                <wp:posOffset>9952355</wp:posOffset>
              </wp:positionV>
              <wp:extent cx="2028190" cy="1536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2"/>
                            <w:ind w:left="20"/>
                            <w:rPr>
                              <w:rFonts w:ascii="MS Mincho" w:eastAsia="MS Mincho"/>
                            </w:rPr>
                          </w:pPr>
                          <w:r>
                            <w:t>实验</w:t>
                          </w:r>
                          <w:r>
                            <w:rPr>
                              <w:rFonts w:hint="eastAsia"/>
                            </w:rPr>
                            <w:t>运行</w:t>
                          </w:r>
                          <w:r>
                            <w:t>负责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人：</w:t>
                          </w:r>
                          <w:r>
                            <w:t>韦华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（</w:t>
                          </w:r>
                          <w:r>
                            <w:rPr>
                              <w:rFonts w:ascii="Times New Roman" w:eastAsia="Times New Roman"/>
                            </w:rPr>
                            <w:t>13705066948</w:t>
                          </w:r>
                          <w:r>
                            <w:rPr>
                              <w:rFonts w:hint="eastAsia" w:ascii="MS Mincho" w:eastAsia="MS Mincho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345.55pt;margin-top:783.65pt;height:12.1pt;width:159.7pt;mso-position-horizontal-relative:page;mso-position-vertical-relative:page;z-index:-251816960;mso-width-relative:page;mso-height-relative:page;" filled="f" stroked="f" coordsize="21600,21600" o:gfxdata="UEsDBAoAAAAAAIdO4kAAAAAAAAAAAAAAAAAEAAAAZHJzL1BLAwQUAAAACACHTuJAWzdTh9oAAAAO&#10;AQAADwAAAGRycy9kb3ducmV2LnhtbE2PTU+EMBCG7yb+h2ZMvLltNaCwlI0xejIxsnjYY4FZaJZO&#10;kXY//PeWkx5n3ifvPFNsLnZkJ5y9caRArgQwpNZ1hnoFX/Xb3RMwHzR1enSECn7Qw6a8vip03rkz&#10;VXjahp7FEvK5VjCEMOWc+3ZAq/3KTUgx27vZ6hDHuefdrM+x3I78XoiUW20oXhj0hC8Dtoft0Sp4&#10;3lH1ar4/ms9qX5m6zgS9pwelbm+kWAMLeAl/MCz6UR3K6NS4I3WejQrSTMqIxiBJHx+ALYiQIgHW&#10;LLtMJsDLgv9/o/wFUEsDBBQAAAAIAIdO4kDoATK94gEAALYDAAAOAAAAZHJzL2Uyb0RvYy54bWyt&#10;U9tu1DAQfUfiHyy/s9ksainRZqvSqgipXKSWD5g4TmKReMzYu8ny9YydzVLgDfFiTWbGx+ecmWyv&#10;p6EXB03eoC1lvlpLoa3C2ti2lF+f7l9dSeED2Bp6tLqUR+3l9e7li+3oCr3BDvtak2AQ64vRlbIL&#10;wRVZ5lWnB/ArdNpysUEaIPAntVlNMDL60Geb9foyG5FqR6i095y9m4tyl/CbRqvwuWm8DqIvJXML&#10;6aR0VvHMdlsoWgLXGXWiAf/AYgBj+dEz1B0EEHsyf0ENRhF6bMJK4ZBh0xilkwZWk6//UPPYgdNJ&#10;C5vj3dkm//9g1afDFxKm5tlJYWHgET3pKYh3OImL6M7ofMFNj47bwsTp2BmVeveA6psXFm87sK2+&#10;IcKx01AzuzzezJ5dnXF8BKnGj1jzM7APmICmhoYIyGYIRucpHc+TiVQUJzfrzVX+lkuKa/nF68s3&#10;aXQZFMttRz681ziIGJSSePIJHQ4PPkQ2UCwt8TGL96bv0/R7+1uCG2MmsY+EZ+phqqaTGxXWR9ZB&#10;OC8TLz8HHdIPKUZepFL673sgLUX/wbIXceuWgJagWgKwiq+WMkgxh7dh3s69I9N2jDy7bfGG/WpM&#10;khKNnVmcePJyJIWnRY7b9/w7df363X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s3U4faAAAA&#10;DgEAAA8AAAAAAAAAAQAgAAAAIgAAAGRycy9kb3ducmV2LnhtbFBLAQIUABQAAAAIAIdO4kDoATK9&#10;4gEAALYDAAAOAAAAAAAAAAEAIAAAACk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"/>
                      <w:ind w:left="20"/>
                      <w:rPr>
                        <w:rFonts w:ascii="MS Mincho" w:eastAsia="MS Mincho"/>
                      </w:rPr>
                    </w:pPr>
                    <w:r>
                      <w:t>实验</w:t>
                    </w:r>
                    <w:r>
                      <w:rPr>
                        <w:rFonts w:hint="eastAsia"/>
                      </w:rPr>
                      <w:t>运行</w:t>
                    </w:r>
                    <w:r>
                      <w:t>负责</w:t>
                    </w:r>
                    <w:r>
                      <w:rPr>
                        <w:rFonts w:hint="eastAsia" w:ascii="MS Mincho" w:eastAsia="MS Mincho"/>
                      </w:rPr>
                      <w:t>人：</w:t>
                    </w:r>
                    <w:r>
                      <w:t>韦华</w:t>
                    </w:r>
                    <w:r>
                      <w:rPr>
                        <w:rFonts w:hint="eastAsia" w:ascii="MS Mincho" w:eastAsia="MS Mincho"/>
                      </w:rPr>
                      <w:t>（</w:t>
                    </w:r>
                    <w:r>
                      <w:rPr>
                        <w:rFonts w:ascii="Times New Roman" w:eastAsia="Times New Roman"/>
                      </w:rPr>
                      <w:t>13705066948</w:t>
                    </w:r>
                    <w:r>
                      <w:rPr>
                        <w:rFonts w:hint="eastAsia" w:ascii="MS Mincho" w:eastAsia="MS Mincho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2794000</wp:posOffset>
              </wp:positionH>
              <wp:positionV relativeFrom="page">
                <wp:posOffset>472440</wp:posOffset>
              </wp:positionV>
              <wp:extent cx="2228850" cy="11874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22" w:lineRule="exact"/>
                            <w:ind w:left="20"/>
                          </w:pPr>
                          <w:r>
                            <w:t>福建师范大学传播学院</w:t>
                          </w:r>
                          <w:r>
                            <w:rPr>
                              <w:rFonts w:hint="eastAsia"/>
                            </w:rPr>
                            <w:t>实践</w:t>
                          </w:r>
                          <w:r>
                            <w:t>实验室管理中心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0pt;margin-top:37.2pt;height:9.35pt;width:175.5pt;mso-position-horizontal-relative:page;mso-position-vertical-relative:page;z-index:-251820032;mso-width-relative:page;mso-height-relative:page;" filled="f" stroked="f" coordsize="21600,21600" o:gfxdata="UEsDBAoAAAAAAIdO4kAAAAAAAAAAAAAAAAAEAAAAZHJzL1BLAwQUAAAACACHTuJA8AnB8dgAAAAJ&#10;AQAADwAAAGRycy9kb3ducmV2LnhtbE2PzU7DMBCE70i8g7VI3KgdiNomZFMhBCckRJoeODrxNoka&#10;r0Ps/vD2mBMcZ2c0+02xudhRnGj2g2OEZKFAELfODNwh7OrXuzUIHzQbPTomhG/ysCmvrwqdG3fm&#10;ik7b0IlYwj7XCH0IUy6lb3uy2i/cRBy9vZutDlHOnTSzPsdyO8p7pZbS6oHjh15P9NxTe9geLcLT&#10;J1cvw9d781Htq6GuM8VvywPi7U2iHkEEuoS/MPziR3QoI1Pjjmy8GBHSVMUtAWGVpiBiYJUl8dAg&#10;ZA8JyLKQ/xeUP1BLAwQUAAAACACHTuJA+odYF+IBAAC2AwAADgAAAGRycy9lMm9Eb2MueG1srVPb&#10;btswDH0fsH8Q9L44MZYtMOIUXYsOA7oL0O4DaFm2hdmiRimxs68fJSdZ174NexFoXg4PD+nt1TT0&#10;4qDJG7SlXC2WUmirsDa2LeX3x7s3Gyl8AFtDj1aX8qi9vNq9frUdXaFz7LCvNQkGsb4YXSm7EFyR&#10;ZV51egC/QKctBxukAQJ/UpvVBCOjD32WL5fvshGpdoRKe8/e2zkodwm/abQKX5vG6yD6UjK3kF5K&#10;bxXfbLeFoiVwnVEnGvAPLAYwlpteoG4hgNiTeQE1GEXosQkLhUOGTWOUTjPwNKvls2keOnA6zcLi&#10;eHeRyf8/WPXl8I2EqUu5lsLCwCt61FMQH3ASeVRndL7gpAfHaWFiN285TerdPaofXli86cC2+poI&#10;x05DzexWsTJ7Ujrj+AhSjZ+x5jawD5iApoaGKB2LIRidt3S8bCZSUezM83yzWXNIcWy12rx/u04t&#10;oDhXO/Lho8ZBRKOUxJtP6HC49yGygeKcEptZvDN9n7bf278cnBg9iX0kPFMPUzWd1KiwPvIchPMx&#10;8fGz0SH9kmLkQyql/7kH0lL0nyxrEa/ubNDZqM4GWMWlpQxSzOZNmK9z78i0HSPPalu8Zr0ak0aJ&#10;ws4sTjz5ONKEp0OO1/f0O2X9+d1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CcHx2AAAAAkB&#10;AAAPAAAAAAAAAAEAIAAAACIAAABkcnMvZG93bnJldi54bWxQSwECFAAUAAAACACHTuJA+odYF+IB&#10;AAC2AwAADgAAAAAAAAABACAAAAAn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22" w:lineRule="exact"/>
                      <w:ind w:left="20"/>
                    </w:pPr>
                    <w:r>
                      <w:t>福建师范大学传播学院</w:t>
                    </w:r>
                    <w:r>
                      <w:rPr>
                        <w:rFonts w:hint="eastAsia"/>
                      </w:rPr>
                      <w:t>实践</w:t>
                    </w:r>
                    <w:r>
                      <w:t>实验室管理中心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613410</wp:posOffset>
              </wp:positionV>
              <wp:extent cx="5306060" cy="0"/>
              <wp:effectExtent l="0" t="0" r="0" b="0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60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88.55pt;margin-top:48.3pt;height:0pt;width:417.8pt;mso-position-horizontal-relative:page;mso-position-vertical-relative:page;z-index:-251821056;mso-width-relative:page;mso-height-relative:page;" filled="f" stroked="t" coordsize="21600,21600" o:gfxdata="UEsDBAoAAAAAAIdO4kAAAAAAAAAAAAAAAAAEAAAAZHJzL1BLAwQUAAAACACHTuJAEUxsS9cAAAAK&#10;AQAADwAAAGRycy9kb3ducmV2LnhtbE2PwU7DMAyG70i8Q2QkbizpDm1Xmu4AAmkHhNgmzllj2tLG&#10;qZps3d4eTxzg+Nuffn8u12c3iBNOofOkIVkoEEi1tx01Gva7l4ccRIiGrBk8oYYLBlhXtzelKayf&#10;6QNP29gILqFQGA1tjGMhZahbdCYs/IjEuy8/ORM5To20k5m53A1yqVQqnemIL7RmxKcW6357dBre&#10;cvns3/vP+vI9717zfNOvss1e6/u7RD2CiHiOfzBc9VkdKnY6+CPZIAbOWZYwqmGVpiCugEqWGYjD&#10;70RWpfz/QvUDUEsDBBQAAAAIAIdO4kDsse3yrQEAAFEDAAAOAAAAZHJzL2Uyb0RvYy54bWytU8Fu&#10;2zAMvQ/oPwi6N3a6LdiMOD2kaC/ZFqDdByiSbAuTREFUYufvRylN2m63ojYgmOTjE/lIL28nZ9lB&#10;RzTgWz6f1ZxpL0EZ37f899P99TfOMAmvhAWvW37UyG9XV5+WY2j0DQxglY6MSDw2Y2j5kFJoqgrl&#10;oJ3AGQTtKdhBdCKRGftKRTESu7PVTV0vqhGiChGkRiTv3SnIV4W/67RMv7oOdWK25VRbKmcs5y6f&#10;1Wopmj6KMBj5XIZ4RxVOGE+XXqjuRBJsH81/VM7ICAhdmklwFXSdkbr0QN3M63+6eRxE0KUXEgfD&#10;RSb8OFr587CNzKiWf+HMC0cj2hiv2TwrMwZsCLD225h7k5N/DBuQf5B5WA/C97pU+HQMlFYyqjcp&#10;2cBA/LvxByjCiH2CItPURZcpSQA2lWkcL9PQU2KSnF8/1wt6OZPnWCWac2KImB40OJY/Wm6p5kIs&#10;DhtMVDpBz5B8j4d7Y20ZtvVsbPmi/r4oCQjWqBzMMIz9bm0jO4i8LuXJOhDZG1iEvVcnv/UUPvd5&#10;UmwH6riNOZz9NLdC8LxjeTFe2wX18ie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RTGxL1wAA&#10;AAoBAAAPAAAAAAAAAAEAIAAAACIAAABkcnMvZG93bnJldi54bWxQSwECFAAUAAAACACHTuJA7LHt&#10;8q0BAABRAwAADgAAAAAAAAABACAAAAAmAQAAZHJzL2Uyb0RvYy54bWxQSwUGAAAAAAYABgBZAQAA&#10;RQUAAAAA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15"/>
    <w:rsid w:val="00801A6D"/>
    <w:rsid w:val="008D6115"/>
    <w:rsid w:val="00B33F70"/>
    <w:rsid w:val="00B83E90"/>
    <w:rsid w:val="26E4013F"/>
    <w:rsid w:val="2B3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145</Words>
  <Characters>827</Characters>
  <Lines>6</Lines>
  <Paragraphs>1</Paragraphs>
  <TotalTime>8</TotalTime>
  <ScaleCrop>false</ScaleCrop>
  <LinksUpToDate>false</LinksUpToDate>
  <CharactersWithSpaces>971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2019-11-01T07:54:00Z</dcterms:created>
  <dc:creator>Administrator</dc:creator>
  <cp:lastModifiedBy>小红</cp:lastModifiedBy>
  <dcterms:modified xsi:type="dcterms:W3CDTF">2019-11-06T02:04:25Z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2012-11-22T00:00:00Z</vt:filetime>
  </property>
  <property fmtid="{D5CDD505-2E9C-101B-9397-08002B2CF9AE}" pid="3" name="LastSaved">
    <vt:filetime>2012-11-22T00:00:00Z</vt:filetime>
  </property>
  <property fmtid="{D5CDD505-2E9C-101B-9397-08002B2CF9AE}" pid="4" name="KSOProductBuildVer">
    <vt:lpwstr>2052-11.1.0.9145</vt:lpwstr>
  </property>
</Properties>
</file>